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</w:t>
      </w:r>
      <w:r>
        <w:rPr>
          <w:rFonts w:ascii="Times New Roman" w:eastAsia="Times New Roman" w:hAnsi="Times New Roman" w:cs="Times New Roman"/>
          <w:sz w:val="24"/>
          <w:szCs w:val="24"/>
        </w:rPr>
        <w:t>: Desktop Publisher</w:t>
      </w:r>
    </w:p>
    <w:p w:rsid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0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Average Salary: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$33,490-38,200</w:t>
      </w:r>
    </w:p>
    <w:p w:rsidR="007A7731" w:rsidRDefault="007A7731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731" w:rsidRPr="007A7731" w:rsidRDefault="007A7731" w:rsidP="00EF3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77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Growth Potential: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27C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E59" w:rsidRDefault="00EF3E59" w:rsidP="00C900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F3E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Personality Traits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F3E59" w:rsidRPr="00EF3E59" w:rsidRDefault="00EF3E59" w:rsidP="00C90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Attention to Detail </w:t>
      </w:r>
    </w:p>
    <w:p w:rsidR="00EF3E59" w:rsidRPr="00EF3E59" w:rsidRDefault="00EF3E59" w:rsidP="00EF3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Cooperation </w:t>
      </w:r>
    </w:p>
    <w:p w:rsidR="00EF3E59" w:rsidRPr="00EF3E59" w:rsidRDefault="00EF3E59" w:rsidP="00EF3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Dependability </w:t>
      </w:r>
    </w:p>
    <w:p w:rsidR="00EF3E59" w:rsidRPr="00EF3E59" w:rsidRDefault="00EF3E59" w:rsidP="00EF3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Innovation </w:t>
      </w:r>
    </w:p>
    <w:p w:rsidR="00EF3E59" w:rsidRPr="00EF3E59" w:rsidRDefault="00EF3E59" w:rsidP="00EF3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Adaptability/Flexibility </w:t>
      </w:r>
    </w:p>
    <w:p w:rsidR="00EF3E59" w:rsidRPr="00C9001C" w:rsidRDefault="00EF3E59" w:rsidP="00C90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Initiative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3E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Work Activities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Check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preliminary and final proofs for errors and make necessary corrections.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Operate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desktop publishing software and equipment to design, lay out, and produce camera-ready copy.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Position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text and art elements from a variety of databases in a visually appealing way to design print or web pages, using knowledge of type styles and size and layout patterns.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Convert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various types of files for printing or for the Internet, using computer software.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Transmit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, deliver or mail publication master to printer for production into film and plates.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Study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layout or other design instructions to determine work to be done and sequence of operations.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Enter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digitized data into electronic prepress system computer memory, using scanner, camera, keyboard, or mouse.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Import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text and art elements, such as electronic clip art or electronic files from photographs that have been scanned or produced with a digital camera, using computer software.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View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monitors for visual representation of work in progress and for instructions and feedback throughout process, making modifications as necessary.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Collaborate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with graphic artists, editors and writers to produce master copies according to design specifications.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Select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number of colors and determine color separations.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Prepare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sample layouts for approval, using computer software.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Edit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graphics and photos, using pixel or bitmap editing, airbrushing, masking, or image retouching.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Enter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text into computer keyboard and select the size and style of type, column width, and appropriate spacing for printed materials.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Enter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data, such as coordinates of images and color specifications, into system to retouch and make color corrections.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Load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floppy disks or tapes containing information into system.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Store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copies of publications on paper, magnetic tape, film or diskette.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E59">
        <w:rPr>
          <w:rFonts w:ascii="Times New Roman" w:eastAsia="Times New Roman" w:hAnsi="Symbol" w:cs="Times New Roman"/>
          <w:sz w:val="24"/>
          <w:szCs w:val="24"/>
        </w:rPr>
        <w:t></w:t>
      </w:r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 Create</w:t>
      </w:r>
      <w:proofErr w:type="gramEnd"/>
      <w:r w:rsidRPr="00EF3E59">
        <w:rPr>
          <w:rFonts w:ascii="Times New Roman" w:eastAsia="Times New Roman" w:hAnsi="Times New Roman" w:cs="Times New Roman"/>
          <w:sz w:val="24"/>
          <w:szCs w:val="24"/>
        </w:rPr>
        <w:t xml:space="preserve"> special effects such as vignettes, mosaics, and image combining, and add elements such as sound and animation to electronic publications</w:t>
      </w:r>
    </w:p>
    <w:sectPr w:rsidR="00EF3E59" w:rsidRPr="00EF3E59" w:rsidSect="00990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C5" w:rsidRDefault="008351C5" w:rsidP="00C9001C">
      <w:pPr>
        <w:spacing w:after="0" w:line="240" w:lineRule="auto"/>
      </w:pPr>
      <w:r>
        <w:separator/>
      </w:r>
    </w:p>
  </w:endnote>
  <w:endnote w:type="continuationSeparator" w:id="0">
    <w:p w:rsidR="008351C5" w:rsidRDefault="008351C5" w:rsidP="00C9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CF" w:rsidRDefault="009907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CF" w:rsidRDefault="009907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CF" w:rsidRDefault="009907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C5" w:rsidRDefault="008351C5" w:rsidP="00C9001C">
      <w:pPr>
        <w:spacing w:after="0" w:line="240" w:lineRule="auto"/>
      </w:pPr>
      <w:r>
        <w:separator/>
      </w:r>
    </w:p>
  </w:footnote>
  <w:footnote w:type="continuationSeparator" w:id="0">
    <w:p w:rsidR="008351C5" w:rsidRDefault="008351C5" w:rsidP="00C9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CF" w:rsidRDefault="009907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1C" w:rsidRDefault="00C9001C" w:rsidP="00C9001C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Ronald Ross    Career Research Job 1.</w:t>
    </w:r>
    <w:r w:rsidR="00CC52FB">
      <w:rPr>
        <w:rFonts w:ascii="Times New Roman" w:eastAsia="Times New Roman" w:hAnsi="Times New Roman" w:cs="Times New Roman"/>
        <w:sz w:val="24"/>
        <w:szCs w:val="24"/>
      </w:rPr>
      <w:tab/>
    </w:r>
    <w:r w:rsidR="00CC52FB">
      <w:rPr>
        <w:rFonts w:ascii="Times New Roman" w:eastAsia="Times New Roman" w:hAnsi="Times New Roman" w:cs="Times New Roman"/>
        <w:sz w:val="24"/>
        <w:szCs w:val="24"/>
      </w:rPr>
      <w:tab/>
    </w:r>
    <w:r w:rsidR="00CC52FB" w:rsidRPr="00CC52FB">
      <w:rPr>
        <w:rFonts w:ascii="Times New Roman" w:eastAsia="Times New Roman" w:hAnsi="Times New Roman" w:cs="Times New Roman"/>
        <w:color w:val="FF0000"/>
        <w:sz w:val="36"/>
        <w:szCs w:val="36"/>
      </w:rPr>
      <w:t>SAMPLE</w:t>
    </w:r>
  </w:p>
  <w:p w:rsidR="00C9001C" w:rsidRDefault="009907CF">
    <w:pPr>
      <w:pStyle w:val="Header"/>
    </w:pPr>
    <w:r w:rsidRPr="009907CF">
      <w:t>https://www.bls.gov/ooh/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CF" w:rsidRDefault="009907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DE8"/>
    <w:multiLevelType w:val="multilevel"/>
    <w:tmpl w:val="B2B0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B6885"/>
    <w:multiLevelType w:val="multilevel"/>
    <w:tmpl w:val="EFD6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E59"/>
    <w:rsid w:val="00127CA5"/>
    <w:rsid w:val="002D1E9E"/>
    <w:rsid w:val="00313989"/>
    <w:rsid w:val="004E0F19"/>
    <w:rsid w:val="006005A7"/>
    <w:rsid w:val="00787989"/>
    <w:rsid w:val="007A7731"/>
    <w:rsid w:val="007F30AD"/>
    <w:rsid w:val="00816C27"/>
    <w:rsid w:val="008351C5"/>
    <w:rsid w:val="009907CF"/>
    <w:rsid w:val="00A92C59"/>
    <w:rsid w:val="00AE4E9D"/>
    <w:rsid w:val="00C04ACA"/>
    <w:rsid w:val="00C9001C"/>
    <w:rsid w:val="00CA3E81"/>
    <w:rsid w:val="00CC52FB"/>
    <w:rsid w:val="00E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01C"/>
  </w:style>
  <w:style w:type="paragraph" w:styleId="Footer">
    <w:name w:val="footer"/>
    <w:basedOn w:val="Normal"/>
    <w:link w:val="FooterChar"/>
    <w:uiPriority w:val="99"/>
    <w:semiHidden/>
    <w:unhideWhenUsed/>
    <w:rsid w:val="00C9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rross</dc:creator>
  <cp:lastModifiedBy>rross</cp:lastModifiedBy>
  <cp:revision>2</cp:revision>
  <cp:lastPrinted>2016-08-23T14:11:00Z</cp:lastPrinted>
  <dcterms:created xsi:type="dcterms:W3CDTF">2017-01-25T15:07:00Z</dcterms:created>
  <dcterms:modified xsi:type="dcterms:W3CDTF">2017-01-25T15:07:00Z</dcterms:modified>
</cp:coreProperties>
</file>